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4D" w:rsidRDefault="00CF4BC9" w:rsidP="00CF4BC9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CF4BC9">
        <w:rPr>
          <w:b/>
          <w:sz w:val="24"/>
        </w:rPr>
        <w:t>AGENDA</w:t>
      </w:r>
      <w:r w:rsidRPr="00CF4BC9">
        <w:rPr>
          <w:b/>
          <w:sz w:val="24"/>
        </w:rPr>
        <w:br/>
      </w:r>
      <w:r w:rsidR="00BD788C">
        <w:rPr>
          <w:b/>
          <w:sz w:val="24"/>
        </w:rPr>
        <w:t>Special</w:t>
      </w:r>
      <w:r w:rsidR="00093C4D">
        <w:rPr>
          <w:b/>
          <w:sz w:val="24"/>
        </w:rPr>
        <w:t>/Organizational</w:t>
      </w:r>
      <w:r w:rsidR="00BD788C">
        <w:rPr>
          <w:b/>
          <w:sz w:val="24"/>
        </w:rPr>
        <w:t xml:space="preserve"> Meeting</w:t>
      </w:r>
      <w:r w:rsidRPr="00CF4BC9">
        <w:rPr>
          <w:b/>
          <w:sz w:val="24"/>
        </w:rPr>
        <w:t xml:space="preserve"> of the Board of Education</w:t>
      </w:r>
      <w:r w:rsidR="00093C4D">
        <w:rPr>
          <w:b/>
          <w:sz w:val="24"/>
        </w:rPr>
        <w:t xml:space="preserve"> Immediately Preceding</w:t>
      </w:r>
    </w:p>
    <w:p w:rsidR="00CF4BC9" w:rsidRDefault="00093C4D" w:rsidP="00CF4BC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Regular Meeting of the Board of Education</w:t>
      </w:r>
      <w:r w:rsidR="00CF4BC9" w:rsidRPr="00CF4BC9">
        <w:rPr>
          <w:b/>
          <w:sz w:val="24"/>
        </w:rPr>
        <w:br/>
        <w:t>La Harpe Community School District #347</w:t>
      </w:r>
      <w:r w:rsidR="00CF4BC9" w:rsidRPr="00CF4BC9">
        <w:rPr>
          <w:b/>
          <w:sz w:val="24"/>
        </w:rPr>
        <w:br/>
        <w:t xml:space="preserve">6 pm – </w:t>
      </w:r>
      <w:r w:rsidR="00EF5B28">
        <w:rPr>
          <w:b/>
          <w:sz w:val="24"/>
        </w:rPr>
        <w:t>25 April</w:t>
      </w:r>
      <w:r w:rsidR="00800E4F">
        <w:rPr>
          <w:b/>
          <w:sz w:val="24"/>
        </w:rPr>
        <w:t xml:space="preserve"> </w:t>
      </w:r>
      <w:r w:rsidR="00772C9E">
        <w:rPr>
          <w:b/>
          <w:sz w:val="24"/>
        </w:rPr>
        <w:t>2023</w:t>
      </w:r>
      <w:r w:rsidR="00CF4BC9" w:rsidRPr="00CF4BC9">
        <w:rPr>
          <w:b/>
          <w:sz w:val="24"/>
        </w:rPr>
        <w:br/>
        <w:t>School Library</w:t>
      </w:r>
      <w:r w:rsidR="00CF4BC9" w:rsidRPr="00CF4BC9">
        <w:rPr>
          <w:b/>
          <w:sz w:val="24"/>
        </w:rPr>
        <w:br/>
        <w:t>La Harpe, Illinois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Call to Order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Roll Call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Moment of Silence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Public Comment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BD788C" w:rsidRDefault="00BD788C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or Amending of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D788C" w:rsidRDefault="00BD788C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to Canvas the Votes for the April 4, 2023 School Board Election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D788C" w:rsidRDefault="00BD788C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Appoint Individual to Conduct Oath of Office &amp; Election of New Board President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D788C" w:rsidRDefault="00BD788C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Adjourn “sine dine” – final time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D788C" w:rsidRDefault="00BD788C" w:rsidP="00BD788C">
      <w:pPr>
        <w:spacing w:after="0" w:line="240" w:lineRule="auto"/>
        <w:rPr>
          <w:rFonts w:ascii="Arial Narrow" w:hAnsi="Arial Narrow"/>
        </w:rPr>
      </w:pPr>
    </w:p>
    <w:p w:rsidR="00BD788C" w:rsidRDefault="00BD788C" w:rsidP="00BD788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Organizational Meeting</w:t>
      </w:r>
    </w:p>
    <w:p w:rsidR="00BD788C" w:rsidRDefault="00BD788C" w:rsidP="00BD788C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BD788C">
        <w:rPr>
          <w:rFonts w:ascii="Arial Narrow" w:hAnsi="Arial Narrow"/>
        </w:rPr>
        <w:t>Call to Order &amp; Roll Call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BD788C" w:rsidRDefault="00BD788C" w:rsidP="00BD788C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Organization of the Board</w:t>
      </w:r>
    </w:p>
    <w:p w:rsidR="00BD788C" w:rsidRDefault="00BD788C" w:rsidP="00BD788C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Oath of Office</w:t>
      </w:r>
    </w:p>
    <w:p w:rsidR="00BD788C" w:rsidRDefault="00BD788C" w:rsidP="00BD788C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Nomination/Selection of President of the Board of Education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D788C" w:rsidRDefault="00BD788C" w:rsidP="00BD788C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Nomination/Selection of Vice-President of the Board of Education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E442FF" w:rsidRDefault="00E442FF" w:rsidP="00BD788C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Nomination/Selection of Secretary of the Board of Education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Acton</w:t>
      </w:r>
    </w:p>
    <w:p w:rsidR="00B97E10" w:rsidRDefault="00B97E10" w:rsidP="00BD788C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Committee Selection &amp; Committee Members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97E10" w:rsidRDefault="00B97E10" w:rsidP="00B97E1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Establish time, place &amp; date of meetings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97E10" w:rsidRDefault="00B97E10" w:rsidP="00B97E1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Adjourn Organizational Meeting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D788C" w:rsidRPr="00B97E10" w:rsidRDefault="00BD788C" w:rsidP="00B97E10">
      <w:pPr>
        <w:spacing w:after="0" w:line="240" w:lineRule="auto"/>
        <w:rPr>
          <w:rFonts w:ascii="Arial Narrow" w:hAnsi="Arial Narrow"/>
        </w:rPr>
      </w:pPr>
      <w:r w:rsidRPr="00B97E10">
        <w:rPr>
          <w:rFonts w:ascii="Arial Narrow" w:hAnsi="Arial Narrow"/>
        </w:rPr>
        <w:tab/>
      </w:r>
      <w:r w:rsidRPr="00B97E10">
        <w:rPr>
          <w:rFonts w:ascii="Arial Narrow" w:hAnsi="Arial Narrow"/>
        </w:rPr>
        <w:tab/>
      </w:r>
      <w:r w:rsidRPr="00B97E10">
        <w:rPr>
          <w:rFonts w:ascii="Arial Narrow" w:hAnsi="Arial Narrow"/>
        </w:rPr>
        <w:tab/>
      </w:r>
    </w:p>
    <w:p w:rsidR="00BD788C" w:rsidRDefault="00093C4D" w:rsidP="00BD788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Regular Meeting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093C4D">
        <w:rPr>
          <w:rFonts w:ascii="Arial Narrow" w:hAnsi="Arial Narrow"/>
        </w:rPr>
        <w:t>Call to Order</w:t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Roll Call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Public Comment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Consent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093C4D" w:rsidRDefault="00093C4D" w:rsidP="00093C4D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35FA1" w:rsidRDefault="00093C4D" w:rsidP="00093C4D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Approval of Minutes of the Mar. 21, 2023 regular &amp; special meeting; Mar. 28, 2023 Dual Board </w:t>
      </w:r>
    </w:p>
    <w:p w:rsidR="00093C4D" w:rsidRDefault="00093C4D" w:rsidP="00035FA1">
      <w:pPr>
        <w:pStyle w:val="ListParagraph"/>
        <w:spacing w:after="0" w:line="240" w:lineRule="auto"/>
        <w:ind w:left="1440"/>
        <w:rPr>
          <w:rFonts w:ascii="Arial Narrow" w:hAnsi="Arial Narrow"/>
        </w:rPr>
      </w:pPr>
      <w:r>
        <w:rPr>
          <w:rFonts w:ascii="Arial Narrow" w:hAnsi="Arial Narrow"/>
        </w:rPr>
        <w:t>Meeting, &amp; April 14, 2023 committee mtg</w:t>
      </w:r>
      <w:r w:rsidR="00035FA1">
        <w:rPr>
          <w:rFonts w:ascii="Arial Narrow" w:hAnsi="Arial Narrow"/>
        </w:rPr>
        <w:tab/>
      </w:r>
      <w:r w:rsidR="00035FA1">
        <w:rPr>
          <w:rFonts w:ascii="Arial Narrow" w:hAnsi="Arial Narrow"/>
        </w:rPr>
        <w:tab/>
      </w:r>
      <w:r w:rsidR="00035FA1">
        <w:rPr>
          <w:rFonts w:ascii="Arial Narrow" w:hAnsi="Arial Narrow"/>
        </w:rPr>
        <w:tab/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Financial Reports</w:t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Fund Balance Reports</w:t>
      </w:r>
    </w:p>
    <w:p w:rsidR="00035FA1" w:rsidRP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Accept &amp; Approve Laura Kneiss’ Resignation</w:t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Accept &amp; Approve Katie Rittenhouse-Todd’s Resignation</w:t>
      </w:r>
    </w:p>
    <w:p w:rsidR="00035FA1" w:rsidRP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Payment of Bills</w:t>
      </w:r>
    </w:p>
    <w:p w:rsidR="00035FA1" w:rsidRP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Verbatim Closed Meeting Recordings – action to delete 18 months and older</w:t>
      </w:r>
    </w:p>
    <w:p w:rsidR="00E442FF" w:rsidRDefault="00E442FF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Appoint/Seat Board Member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66102E" w:rsidRDefault="0066102E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New Board Member</w:t>
      </w:r>
      <w:r w:rsidR="00F7412D">
        <w:rPr>
          <w:rFonts w:ascii="Arial Narrow" w:hAnsi="Arial Narrow"/>
        </w:rPr>
        <w:t xml:space="preserve"> Oath</w:t>
      </w:r>
    </w:p>
    <w:p w:rsidR="009E4B9B" w:rsidRDefault="00171059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ENGIE Project &amp; Grant Status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60729">
        <w:rPr>
          <w:rFonts w:ascii="Arial Narrow" w:hAnsi="Arial Narrow"/>
        </w:rPr>
        <w:t xml:space="preserve"> </w:t>
      </w:r>
      <w:r w:rsidR="009E4B9B">
        <w:rPr>
          <w:rFonts w:ascii="Arial Narrow" w:hAnsi="Arial Narrow"/>
        </w:rPr>
        <w:tab/>
      </w:r>
      <w:r w:rsidR="009E4B9B">
        <w:rPr>
          <w:rFonts w:ascii="Arial Narrow" w:hAnsi="Arial Narrow"/>
        </w:rPr>
        <w:tab/>
      </w:r>
      <w:r w:rsidR="009E4B9B">
        <w:rPr>
          <w:rFonts w:ascii="Arial Narrow" w:hAnsi="Arial Narrow"/>
        </w:rPr>
        <w:tab/>
      </w:r>
      <w:r w:rsidR="009E4B9B">
        <w:rPr>
          <w:rFonts w:ascii="Arial Narrow" w:hAnsi="Arial Narrow"/>
        </w:rPr>
        <w:tab/>
      </w:r>
      <w:r w:rsidR="009E4B9B">
        <w:rPr>
          <w:rFonts w:ascii="Arial Narrow" w:hAnsi="Arial Narrow"/>
        </w:rPr>
        <w:tab/>
      </w:r>
      <w:r w:rsidR="009E4B9B">
        <w:rPr>
          <w:rFonts w:ascii="Arial Narrow" w:hAnsi="Arial Narrow"/>
        </w:rPr>
        <w:tab/>
      </w:r>
      <w:r w:rsidR="009E4B9B">
        <w:rPr>
          <w:rFonts w:ascii="Arial Narrow" w:hAnsi="Arial Narrow"/>
        </w:rPr>
        <w:tab/>
      </w:r>
      <w:r>
        <w:rPr>
          <w:rFonts w:ascii="Arial Narrow" w:hAnsi="Arial Narrow"/>
        </w:rPr>
        <w:t>Information</w:t>
      </w:r>
    </w:p>
    <w:p w:rsidR="00171059" w:rsidRDefault="00171059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ENGIE $2,000 Energy Binder Review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171059" w:rsidRDefault="00171059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Approve Superintendent to develop agreement with ENGIE for Board consideration &amp; action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397FCE" w:rsidRDefault="00397FCE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Staff Handbook for 2023-24 School Year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347F33" w:rsidRDefault="00347F33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Student Handbook for 2023-24 School Year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8844CE" w:rsidRDefault="008844CE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Student Fees for 2023-2024 School Year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397FCE" w:rsidRDefault="00397FCE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Superintendent to seek fuel bids for 2023-24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Farm Land Bids/Approval of Bid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397FCE" w:rsidRDefault="00397FCE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IESA Membership Renewal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E20C22" w:rsidRDefault="00E20C22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Memorial Wall for Staff Members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397FCE" w:rsidRDefault="00397FCE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End-of-the-Year Staff Potluck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Default="00B76599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Staff Member of the Year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Default="00B76599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Studies Weekly – Science K-5 Curriculum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B76599" w:rsidRDefault="00B76599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Studies Weekly – Social Studies K-5 Curriculum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B76599" w:rsidRDefault="00B76599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Glencoe Teen Health -7</w:t>
      </w:r>
      <w:r w:rsidRPr="00B76599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Health Curriculum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FE63AD" w:rsidRDefault="00620645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620645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Reading Policy Updates: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2:110- Board Member Qualifications; 2:250-E2- Public Records; 3:40 – Superintendent; 3:40-E – Supt. Contract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>Negotiations; 4:60 – Purchases &amp; Contracts; 4:60-AP1 – Purchases; 4:60-AP2 – 3</w:t>
      </w:r>
      <w:r w:rsidRPr="00FE63AD">
        <w:rPr>
          <w:rFonts w:ascii="Arial Narrow" w:hAnsi="Arial Narrow"/>
          <w:sz w:val="20"/>
          <w:vertAlign w:val="superscript"/>
        </w:rPr>
        <w:t>rd</w:t>
      </w:r>
      <w:r w:rsidRPr="00FE63AD">
        <w:rPr>
          <w:rFonts w:ascii="Arial Narrow" w:hAnsi="Arial Narrow"/>
          <w:sz w:val="20"/>
        </w:rPr>
        <w:t xml:space="preserve"> party non-instructional contracts;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4:60-AP3 – Criminal History Checks for Contractors; 4:60-AP4 – Sexual Misconduct; 4:60-AP5 – Federal &amp; State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Award Procurement; 4:60 – AP5, E4 – Procurement Transactions; 5:30 – Hiring Process; 5:30 – AP2 – Investigations;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5:30-AP3 – Sexual Misconduct; 5:30-AP3, E – EHR letter; 5:90 – Abused &amp; Neglected Child Reporting; 5:90-AP1 –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Coordination with Children’s Advocacy; 5:90-AP2 – Parent/Guardian Notification of Sexual Misconduct; 5:125 –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Personal Technology &amp; Social Media; 5:150- Personnel Records; 5:150-AP – Personnel Records; 5:170 – </w:t>
      </w:r>
    </w:p>
    <w:p w:rsidR="00FE63AD" w:rsidRDefault="004B5225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Copyright; 5:260 – Student Teachers; 6:135 </w:t>
      </w:r>
      <w:r w:rsidR="000D1C9B" w:rsidRPr="00FE63AD">
        <w:rPr>
          <w:rFonts w:ascii="Arial Narrow" w:hAnsi="Arial Narrow"/>
          <w:sz w:val="20"/>
        </w:rPr>
        <w:t xml:space="preserve">– AP Programs; </w:t>
      </w:r>
      <w:r w:rsidR="00FE63AD" w:rsidRPr="00FE63AD">
        <w:rPr>
          <w:rFonts w:ascii="Arial Narrow" w:hAnsi="Arial Narrow"/>
          <w:sz w:val="20"/>
        </w:rPr>
        <w:t xml:space="preserve">6:135-AP -AP Procedures; 6:230 – Library Media; </w:t>
      </w:r>
    </w:p>
    <w:p w:rsidR="00FE63AD" w:rsidRDefault="00FE63AD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6:230-AP – Responding to Complaints About Library; 6:230-AP, E – Library Objection Form; 7:180-AP1, E1 – </w:t>
      </w:r>
    </w:p>
    <w:p w:rsidR="00FE63AD" w:rsidRDefault="00FE63AD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Resource Guide for Bullying; 7:180-Ap1, E2 – Reporting Bullying; 7:180-AP1, E3 – Memo Regarding Bullying; </w:t>
      </w:r>
    </w:p>
    <w:p w:rsidR="00FE63AD" w:rsidRDefault="00FE63AD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 xml:space="preserve">7:180-AP1, E4 – Memo to Parents Regarding Bullying; 7:180-AP1, E5 – Report Form for Bullying; 7:180-AP1, E6 – </w:t>
      </w:r>
    </w:p>
    <w:p w:rsidR="00FE63AD" w:rsidRDefault="00FE63AD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>Interview for Bullying Investigations; 7:180-AP1, E7 – Response to Bullying; 7:188-E – Memo to Parents/Guardians –</w:t>
      </w:r>
    </w:p>
    <w:p w:rsidR="00620645" w:rsidRPr="00FE63AD" w:rsidRDefault="00FE63AD" w:rsidP="00FE63AD">
      <w:pPr>
        <w:pStyle w:val="ListParagraph"/>
        <w:spacing w:after="0" w:line="240" w:lineRule="auto"/>
        <w:rPr>
          <w:rFonts w:ascii="Arial Narrow" w:hAnsi="Arial Narrow"/>
          <w:sz w:val="20"/>
        </w:rPr>
      </w:pPr>
      <w:r w:rsidRPr="00FE63AD">
        <w:rPr>
          <w:rFonts w:ascii="Arial Narrow" w:hAnsi="Arial Narrow"/>
          <w:sz w:val="20"/>
        </w:rPr>
        <w:t>Teen Dating Violence; 7:190-AP1 – Hazing; 7:190-AP6 – Sexting Investigations; &amp; 8:20 – Community Use of Facilities.</w:t>
      </w:r>
      <w:r w:rsidR="004B5225" w:rsidRPr="00FE63AD">
        <w:rPr>
          <w:rFonts w:ascii="Arial Narrow" w:hAnsi="Arial Narrow"/>
          <w:sz w:val="20"/>
        </w:rPr>
        <w:t xml:space="preserve"> </w:t>
      </w:r>
    </w:p>
    <w:p w:rsidR="00093C4D" w:rsidRDefault="00B76599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Overnight Student Travel for State Track Meet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Default="00B76599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Reports: 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Committees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Members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Dean of Students/Athletic Director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Superintendent</w:t>
      </w:r>
    </w:p>
    <w:p w:rsidR="00B76599" w:rsidRDefault="00B76599" w:rsidP="00B76599">
      <w:pPr>
        <w:pStyle w:val="ListParagraph"/>
        <w:numPr>
          <w:ilvl w:val="2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March Team Member of the Month – Ashley Johnson</w:t>
      </w:r>
    </w:p>
    <w:p w:rsidR="00171059" w:rsidRDefault="00171059" w:rsidP="00B76599">
      <w:pPr>
        <w:pStyle w:val="ListParagraph"/>
        <w:numPr>
          <w:ilvl w:val="2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PE Uniforms</w:t>
      </w:r>
    </w:p>
    <w:p w:rsidR="008844CE" w:rsidRDefault="008844CE" w:rsidP="00B76599">
      <w:pPr>
        <w:pStyle w:val="ListParagraph"/>
        <w:numPr>
          <w:ilvl w:val="2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III Conference</w:t>
      </w:r>
    </w:p>
    <w:p w:rsidR="008844CE" w:rsidRDefault="008844CE" w:rsidP="00B76599">
      <w:pPr>
        <w:pStyle w:val="ListParagraph"/>
        <w:numPr>
          <w:ilvl w:val="2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TFF Grant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Closed Session to Discuss Items included in 5 ILCS 120/2 (c) Exceptions – (1) Appointment, Employment, Compensation or dismissal of specific employees and (14) Closed Session Minutes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 to Enter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Employment of Certified Staff Member: 2023-04-01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Closed Session Minutes from March 21, 2023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Closed Session Items: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Closed Session Minutes March 21, 2023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Employment of Certified Staff Member: 2023-04-01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Adjournment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Pr="00B76599" w:rsidRDefault="00B76599" w:rsidP="00B76599">
      <w:pPr>
        <w:pStyle w:val="ListParagraph"/>
        <w:spacing w:after="0" w:line="240" w:lineRule="auto"/>
        <w:rPr>
          <w:rFonts w:ascii="Arial Narrow" w:hAnsi="Arial Narrow"/>
        </w:rPr>
      </w:pPr>
    </w:p>
    <w:sectPr w:rsidR="00B76599" w:rsidRPr="00B76599" w:rsidSect="00CF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D5C"/>
    <w:multiLevelType w:val="hybridMultilevel"/>
    <w:tmpl w:val="61404A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517CF0"/>
    <w:multiLevelType w:val="hybridMultilevel"/>
    <w:tmpl w:val="FFD65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6484C"/>
    <w:multiLevelType w:val="hybridMultilevel"/>
    <w:tmpl w:val="2458989A"/>
    <w:lvl w:ilvl="0" w:tplc="27B8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561F9"/>
    <w:multiLevelType w:val="hybridMultilevel"/>
    <w:tmpl w:val="2730D788"/>
    <w:lvl w:ilvl="0" w:tplc="A0C08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15607"/>
    <w:multiLevelType w:val="hybridMultilevel"/>
    <w:tmpl w:val="142AF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C3244"/>
    <w:multiLevelType w:val="hybridMultilevel"/>
    <w:tmpl w:val="AF0ABF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D5A3E"/>
    <w:multiLevelType w:val="hybridMultilevel"/>
    <w:tmpl w:val="E36E8104"/>
    <w:lvl w:ilvl="0" w:tplc="981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84A68"/>
    <w:multiLevelType w:val="hybridMultilevel"/>
    <w:tmpl w:val="8F7A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9"/>
    <w:rsid w:val="00010C8A"/>
    <w:rsid w:val="000350BA"/>
    <w:rsid w:val="00035FA1"/>
    <w:rsid w:val="000543A3"/>
    <w:rsid w:val="00077274"/>
    <w:rsid w:val="00093C4D"/>
    <w:rsid w:val="000C20BC"/>
    <w:rsid w:val="000D1C9B"/>
    <w:rsid w:val="000D6AD0"/>
    <w:rsid w:val="000E159E"/>
    <w:rsid w:val="000E4EFA"/>
    <w:rsid w:val="001047FD"/>
    <w:rsid w:val="00111A07"/>
    <w:rsid w:val="001562E4"/>
    <w:rsid w:val="00160729"/>
    <w:rsid w:val="00171059"/>
    <w:rsid w:val="0017567A"/>
    <w:rsid w:val="001804ED"/>
    <w:rsid w:val="001A1551"/>
    <w:rsid w:val="001A351E"/>
    <w:rsid w:val="001F4B50"/>
    <w:rsid w:val="00211BBA"/>
    <w:rsid w:val="00241346"/>
    <w:rsid w:val="00246203"/>
    <w:rsid w:val="00263A11"/>
    <w:rsid w:val="0026729A"/>
    <w:rsid w:val="00276ED0"/>
    <w:rsid w:val="00311151"/>
    <w:rsid w:val="00312241"/>
    <w:rsid w:val="003138F3"/>
    <w:rsid w:val="003203A4"/>
    <w:rsid w:val="00323B28"/>
    <w:rsid w:val="00336A15"/>
    <w:rsid w:val="00342FB4"/>
    <w:rsid w:val="00347F33"/>
    <w:rsid w:val="0035124D"/>
    <w:rsid w:val="00361D7B"/>
    <w:rsid w:val="0037275A"/>
    <w:rsid w:val="003919EB"/>
    <w:rsid w:val="00397FCE"/>
    <w:rsid w:val="003B602A"/>
    <w:rsid w:val="00416BC4"/>
    <w:rsid w:val="0043053A"/>
    <w:rsid w:val="004339C8"/>
    <w:rsid w:val="00490409"/>
    <w:rsid w:val="00497B09"/>
    <w:rsid w:val="004B5225"/>
    <w:rsid w:val="00531845"/>
    <w:rsid w:val="00571127"/>
    <w:rsid w:val="00574888"/>
    <w:rsid w:val="005C3907"/>
    <w:rsid w:val="005D7D00"/>
    <w:rsid w:val="005E3580"/>
    <w:rsid w:val="005F32AF"/>
    <w:rsid w:val="00620645"/>
    <w:rsid w:val="00651B8C"/>
    <w:rsid w:val="006607D4"/>
    <w:rsid w:val="0066102E"/>
    <w:rsid w:val="006611C2"/>
    <w:rsid w:val="006C450A"/>
    <w:rsid w:val="006F45BC"/>
    <w:rsid w:val="00756862"/>
    <w:rsid w:val="00772C9E"/>
    <w:rsid w:val="007D101E"/>
    <w:rsid w:val="00800E4F"/>
    <w:rsid w:val="00830884"/>
    <w:rsid w:val="008701BF"/>
    <w:rsid w:val="00876730"/>
    <w:rsid w:val="008844CE"/>
    <w:rsid w:val="00894455"/>
    <w:rsid w:val="008A1FAC"/>
    <w:rsid w:val="008A361F"/>
    <w:rsid w:val="008B1A33"/>
    <w:rsid w:val="008C3105"/>
    <w:rsid w:val="00925C35"/>
    <w:rsid w:val="009A203D"/>
    <w:rsid w:val="009B5919"/>
    <w:rsid w:val="009E4B9B"/>
    <w:rsid w:val="00A2430C"/>
    <w:rsid w:val="00A24C43"/>
    <w:rsid w:val="00A41ABA"/>
    <w:rsid w:val="00AC097A"/>
    <w:rsid w:val="00AC46F2"/>
    <w:rsid w:val="00AE1134"/>
    <w:rsid w:val="00B20298"/>
    <w:rsid w:val="00B35C39"/>
    <w:rsid w:val="00B47C3B"/>
    <w:rsid w:val="00B614DA"/>
    <w:rsid w:val="00B76599"/>
    <w:rsid w:val="00B96749"/>
    <w:rsid w:val="00B97E10"/>
    <w:rsid w:val="00BB6C12"/>
    <w:rsid w:val="00BD788C"/>
    <w:rsid w:val="00C02EFC"/>
    <w:rsid w:val="00C22446"/>
    <w:rsid w:val="00C657B8"/>
    <w:rsid w:val="00C7299E"/>
    <w:rsid w:val="00CC21C8"/>
    <w:rsid w:val="00CF4BC9"/>
    <w:rsid w:val="00D0689E"/>
    <w:rsid w:val="00D36E17"/>
    <w:rsid w:val="00D41D5A"/>
    <w:rsid w:val="00DC5C60"/>
    <w:rsid w:val="00DF41CC"/>
    <w:rsid w:val="00E2031E"/>
    <w:rsid w:val="00E20C22"/>
    <w:rsid w:val="00E442FF"/>
    <w:rsid w:val="00E966D6"/>
    <w:rsid w:val="00ED5787"/>
    <w:rsid w:val="00ED628C"/>
    <w:rsid w:val="00EF5B28"/>
    <w:rsid w:val="00F26C18"/>
    <w:rsid w:val="00F52800"/>
    <w:rsid w:val="00F7412D"/>
    <w:rsid w:val="00FA55D3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3350-AC4F-4036-AA3F-4C006E4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Marlie Deeter</cp:lastModifiedBy>
  <cp:revision>2</cp:revision>
  <cp:lastPrinted>2023-02-16T19:45:00Z</cp:lastPrinted>
  <dcterms:created xsi:type="dcterms:W3CDTF">2023-04-19T12:35:00Z</dcterms:created>
  <dcterms:modified xsi:type="dcterms:W3CDTF">2023-04-19T12:35:00Z</dcterms:modified>
</cp:coreProperties>
</file>